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>Werkboek tweede wereldoorlog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>Naam</w:t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</w:r>
      <w:r w:rsidRPr="00503B86">
        <w:rPr>
          <w:rFonts w:ascii="Helvetica" w:hAnsi="Helvetica"/>
          <w:b/>
          <w:sz w:val="24"/>
          <w:szCs w:val="24"/>
        </w:rPr>
        <w:tab/>
        <w:t>klas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>Vul de antwoorden duidelijk leesbaar in.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 xml:space="preserve">Helemaal klaar inlevermap </w:t>
      </w:r>
      <w:r w:rsidRPr="00503B86">
        <w:rPr>
          <w:rFonts w:ascii="Helvetica" w:hAnsi="Helvetica"/>
          <w:b/>
          <w:sz w:val="24"/>
          <w:szCs w:val="24"/>
          <w:highlight w:val="yellow"/>
        </w:rPr>
        <w:t>XBS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4C1930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503B86" w:rsidRPr="00503B86" w:rsidRDefault="00503B86" w:rsidP="004C1930">
      <w:pPr>
        <w:rPr>
          <w:rFonts w:ascii="Helvetica" w:hAnsi="Helvetica"/>
          <w:b/>
          <w:sz w:val="24"/>
          <w:szCs w:val="24"/>
        </w:rPr>
      </w:pP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</w:p>
    <w:p w:rsidR="006B615D" w:rsidRPr="006B615D" w:rsidRDefault="006B615D" w:rsidP="004C1930">
      <w:pPr>
        <w:rPr>
          <w:rFonts w:ascii="Helvetica" w:hAnsi="Helvetica"/>
          <w:b/>
          <w:color w:val="C0504D" w:themeColor="accent2"/>
          <w:sz w:val="24"/>
          <w:szCs w:val="24"/>
        </w:rPr>
      </w:pPr>
      <w:r w:rsidRPr="006B615D">
        <w:rPr>
          <w:rFonts w:ascii="Helvetica" w:hAnsi="Helvetica"/>
          <w:b/>
          <w:color w:val="C0504D" w:themeColor="accent2"/>
          <w:sz w:val="24"/>
          <w:szCs w:val="24"/>
        </w:rPr>
        <w:lastRenderedPageBreak/>
        <w:t>LES 1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>Hoofstuk 1</w:t>
      </w:r>
    </w:p>
    <w:p w:rsidR="004C1930" w:rsidRPr="00503B86" w:rsidRDefault="004C1930" w:rsidP="004C1930">
      <w:pPr>
        <w:rPr>
          <w:rFonts w:ascii="Helvetica" w:hAnsi="Helvetica"/>
          <w:b/>
          <w:sz w:val="24"/>
          <w:szCs w:val="24"/>
        </w:rPr>
      </w:pPr>
      <w:r w:rsidRPr="00503B86">
        <w:rPr>
          <w:rFonts w:ascii="Helvetica" w:hAnsi="Helvetica"/>
          <w:b/>
          <w:sz w:val="24"/>
          <w:szCs w:val="24"/>
        </w:rPr>
        <w:t>Vragen</w:t>
      </w:r>
      <w:r w:rsidRPr="00503B86">
        <w:rPr>
          <w:rFonts w:ascii="Helvetica" w:hAnsi="Helvetica"/>
          <w:sz w:val="24"/>
          <w:szCs w:val="24"/>
        </w:rPr>
        <w:t>: De Eerste Wereldoorlog.</w:t>
      </w:r>
    </w:p>
    <w:p w:rsidR="004C1930" w:rsidRPr="00503B86" w:rsidRDefault="004C1930" w:rsidP="004C1930">
      <w:pPr>
        <w:rPr>
          <w:rFonts w:ascii="Helvetica" w:hAnsi="Helvetica"/>
          <w:sz w:val="24"/>
          <w:szCs w:val="24"/>
        </w:rPr>
      </w:pPr>
      <w:r w:rsidRPr="00503B86">
        <w:rPr>
          <w:rFonts w:ascii="Helvetica" w:hAnsi="Helvetica"/>
          <w:sz w:val="24"/>
          <w:szCs w:val="24"/>
        </w:rPr>
        <w:t>Wanneer begon de Eerste Wereldoorlog?</w:t>
      </w:r>
    </w:p>
    <w:p w:rsidR="004C1930" w:rsidRPr="00503B86" w:rsidRDefault="004C1930" w:rsidP="004C1930">
      <w:pPr>
        <w:rPr>
          <w:rFonts w:ascii="Helvetica" w:hAnsi="Helvetica"/>
          <w:sz w:val="24"/>
          <w:szCs w:val="24"/>
        </w:rPr>
      </w:pPr>
      <w:r w:rsidRPr="00503B86"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</w:t>
      </w:r>
      <w:r w:rsidRPr="00503B86">
        <w:rPr>
          <w:rFonts w:ascii="Helvetica" w:hAnsi="Helvetica"/>
          <w:sz w:val="24"/>
          <w:szCs w:val="24"/>
        </w:rPr>
        <w:t xml:space="preserve"> </w:t>
      </w:r>
      <w:r w:rsidRPr="00503B86">
        <w:rPr>
          <w:rFonts w:ascii="Helvetica" w:hAnsi="Helvetica"/>
          <w:sz w:val="32"/>
          <w:szCs w:val="32"/>
        </w:rPr>
        <w:t>lang duurde de Eerste Wereldoorlog?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Waar lagen </w:t>
      </w:r>
      <w:proofErr w:type="gramStart"/>
      <w:r w:rsidRPr="00503B86">
        <w:rPr>
          <w:rFonts w:ascii="Helvetica" w:hAnsi="Helvetica"/>
          <w:sz w:val="32"/>
          <w:szCs w:val="32"/>
        </w:rPr>
        <w:t>de</w:t>
      </w:r>
      <w:proofErr w:type="gramEnd"/>
      <w:r w:rsidRPr="00503B86">
        <w:rPr>
          <w:rFonts w:ascii="Helvetica" w:hAnsi="Helvetica"/>
          <w:sz w:val="32"/>
          <w:szCs w:val="32"/>
        </w:rPr>
        <w:t xml:space="preserve"> leger van verschillende landen?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drie nieuwe wapens werden ingezet?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Hoeveel miljoen mensen vonden de dood?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was de oorlog voorbij?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Duitsland moet boeten.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twee landen wonnen de Eerste Wereldoorlog?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wezen deze twee landen aan?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land was de schuldige?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Wat legde de overwinnaars Duitsland op? 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drie straffen werd Duitsland opgelegd?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konden de overwinnaars met 132 miljard Duitse mark betalen?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deed de Duitse regering?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waren veel Duitsers niet blij mee?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voelden de Duitsers zich?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Geld bijdrukken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konden de Duitsers in 1923 niet meer doen?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de Fransen?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moest voor de Fransen gaan werken?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de Duitsers arbeiders?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deed de Duitse regering?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drukte de overheid bij?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betekent inflatie?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Duitsland in de jaren dertig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nam in de jaren dertig toe?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leefden steeds meer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Waten waren veel Duitsers?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kon de regering niet meer oplossen?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wilde de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geloofden veel Duitsers?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Van welke partij was Hitler de leider?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beloofde Hitler?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vond Hitler?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br w:type="page"/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Reclame voor de leider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wilde Hitler?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liet hij van zichzelf maken?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waren deze films te zien?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maakte Hitler slim gebruik van?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maakte Hitler reclame?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Hoe noem je dit?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geloofden de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kon Duitsland weer welvarend maken?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Wie kreeg de schuld van alle problemen? 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Propaganda van de NSDAP uit 1938.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kwam de NSDAP aan de macht?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zorgde Adolf Hitler voor?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kon de bevolking trots op zijn?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nam Hitler?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vonden de nationaalsocialisten?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Wat schaften zij af?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verbood Hitler?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Door wie werden alle wetten gemaakt?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verboden?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vonden de nazi’s?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moesten alle Duitsprekende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land viel Hitler in 1939 binnen?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Wat was begonnen? 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Hoe zag de Eerste Wereldoorlog Eruit?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ontstaat inflatie?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zijn de oorzaken van de onvrede van de Duitsers in de jaren dertig?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Waarom was Adolf Hitler populair?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wilden de nazi’s?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6B615D" w:rsidRPr="006B615D" w:rsidRDefault="006B615D" w:rsidP="004C1930">
      <w:pPr>
        <w:rPr>
          <w:rFonts w:ascii="Helvetica" w:hAnsi="Helvetica"/>
          <w:b/>
          <w:color w:val="C0504D" w:themeColor="accent2"/>
          <w:sz w:val="32"/>
          <w:szCs w:val="32"/>
        </w:rPr>
      </w:pPr>
      <w:r w:rsidRPr="006B615D">
        <w:rPr>
          <w:rFonts w:ascii="Helvetica" w:hAnsi="Helvetica"/>
          <w:b/>
          <w:color w:val="C0504D" w:themeColor="accent2"/>
          <w:sz w:val="32"/>
          <w:szCs w:val="32"/>
        </w:rPr>
        <w:lastRenderedPageBreak/>
        <w:t>LES 2</w:t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Hoofdstuk 2</w:t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De Duitsers bezetten Nederland.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 xml:space="preserve">Vragen: </w:t>
      </w:r>
      <w:r w:rsidRPr="00503B86">
        <w:rPr>
          <w:rFonts w:ascii="Helvetica" w:hAnsi="Helvetica"/>
          <w:sz w:val="32"/>
          <w:szCs w:val="32"/>
        </w:rPr>
        <w:t>Begin van de bezetting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viel het Duitse leger Nederland binnen?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werd het Nederlandse leger snel door de Duitsers onder de voet gelopen?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er op enkele plaatsen geboden?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een van die plaatsen?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ging generaal Winkelman naar koningin Wilhelmina?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zijn boodschap?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zijn advies?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stad werd gebombardeerd?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gebombardeerd en wie kwamen daarbij om?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gaf Nederland zich over?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werd de leider van het Duitse bestuur in Nederland?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Vragen:</w:t>
      </w:r>
      <w:r w:rsidRPr="00503B86">
        <w:rPr>
          <w:rFonts w:ascii="Helvetica" w:hAnsi="Helvetica"/>
          <w:sz w:val="32"/>
          <w:szCs w:val="32"/>
        </w:rPr>
        <w:t xml:space="preserve"> Tegenwerken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pikte het niet?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hun plicht?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namen ze deel aan?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ze?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boden ze aan de Joden en wat pleegden ze?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het werk van verzetsmensen?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er bij sommige verzetsmensen gedaan?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er met verzetsmensen gedaan als ze waren opgepakt?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deed het actief verzet?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>Vragen:</w:t>
      </w:r>
      <w:r w:rsidRPr="00503B86">
        <w:rPr>
          <w:rFonts w:ascii="Helvetica" w:hAnsi="Helvetica"/>
          <w:sz w:val="32"/>
          <w:szCs w:val="32"/>
        </w:rPr>
        <w:t xml:space="preserve"> Meewerken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een andere groep Nederlanders?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Van welke beweging waren zij lid van?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hielpen de Duitsers?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noem je het helpen van de vijand?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kan op veel manieren?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sloten sommige Nederlanders zich bij aan?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gaven andere Nederlanders aan de Duitsers?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ze bijvoorbeeld?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in 1941 verboden?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Welke beweging mocht blijven bestaan?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er niet meer?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Vragen:</w:t>
      </w:r>
      <w:r w:rsidRPr="00503B86">
        <w:rPr>
          <w:rFonts w:ascii="Helvetica" w:hAnsi="Helvetica"/>
          <w:sz w:val="32"/>
          <w:szCs w:val="32"/>
        </w:rPr>
        <w:t xml:space="preserve"> Aanpassen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de meeste Nederlanders niet?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probeerde ze?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ze met hun eigen leventje?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br w:type="page"/>
      </w:r>
    </w:p>
    <w:p w:rsidR="006B615D" w:rsidRPr="006B615D" w:rsidRDefault="006B615D" w:rsidP="004C1930">
      <w:pPr>
        <w:pStyle w:val="Geenafstand"/>
        <w:rPr>
          <w:rFonts w:ascii="Helvetica" w:hAnsi="Helvetica"/>
          <w:b/>
          <w:color w:val="C0504D" w:themeColor="accent2"/>
          <w:sz w:val="32"/>
          <w:szCs w:val="32"/>
        </w:rPr>
      </w:pPr>
      <w:r w:rsidRPr="006B615D">
        <w:rPr>
          <w:rFonts w:ascii="Helvetica" w:hAnsi="Helvetica"/>
          <w:b/>
          <w:color w:val="C0504D" w:themeColor="accent2"/>
          <w:sz w:val="32"/>
          <w:szCs w:val="32"/>
        </w:rPr>
        <w:lastRenderedPageBreak/>
        <w:t>LES 3</w:t>
      </w:r>
    </w:p>
    <w:p w:rsidR="006B615D" w:rsidRDefault="006B615D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Hoofdstuk 3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Vragen:</w:t>
      </w:r>
      <w:r w:rsidRPr="00503B86">
        <w:rPr>
          <w:rFonts w:ascii="Helvetica" w:hAnsi="Helvetica"/>
          <w:sz w:val="32"/>
          <w:szCs w:val="32"/>
        </w:rPr>
        <w:t xml:space="preserve"> Het beste ras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maakte de Duitsers onderscheid in?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geloofden zij?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de ene ras?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had het sterkste ras recht op?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werd het sterkste ras genoemd?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kon je Ariërs aan herkennen?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hadden Ariërs nog meer?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waren niet-Arische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waren dat?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>Vragen:</w:t>
      </w:r>
      <w:r w:rsidRPr="00503B86">
        <w:rPr>
          <w:rFonts w:ascii="Helvetica" w:hAnsi="Helvetica"/>
          <w:sz w:val="32"/>
          <w:szCs w:val="32"/>
        </w:rPr>
        <w:t xml:space="preserve"> Begin van de Jodenvervolging. 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kwam Hitler aan de macht?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vraag Hitler aan de mensen?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kregen Joodse mensen die bij de overheid werkten?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mochten Joden niet meer met niet-Joden?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mochten de Joden na 1938 niet meer naar toe?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Wat gebeurde met mensen die werden opgepakt?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deed een Joodse student in 1938?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de Duitsers?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vernielden ze in heel Duitsland?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in brand gestoken?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werd er vernield en geplunderd?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Hoeveel Joden werden opgepakt?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werden deze gebeurtenissen Kristallnacht genoemd?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dachten veel Joden?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denk je dat Joden het mis hadden?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>Vragen:</w:t>
      </w:r>
      <w:r w:rsidRPr="00503B86">
        <w:rPr>
          <w:rFonts w:ascii="Helvetica" w:hAnsi="Helvetica"/>
          <w:sz w:val="32"/>
          <w:szCs w:val="32"/>
        </w:rPr>
        <w:t xml:space="preserve"> Het leven van Anne Frank tot 1940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woonde Otto en Edith Frank?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was de naam van hun dochtertje?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werd Anne Frank geboren?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kom Hitler aan de macht?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wordt onder Hitler aangewakkerd?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is de familie Frank?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voelen ze zich niet meer?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gaat er slecht in de hele wereld?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is Otto Frank en waar lijdt hij onder?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besluit Otto Frank?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neemt hij mee?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doet Otto Frank in Amsterdam?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vinden Anne en Margot?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doen ze en wat leren ze snel?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bevalt Anne en Margot goed?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br w:type="page"/>
      </w:r>
    </w:p>
    <w:p w:rsidR="006B615D" w:rsidRPr="006B615D" w:rsidRDefault="006B615D" w:rsidP="004C1930">
      <w:pPr>
        <w:rPr>
          <w:rFonts w:ascii="Helvetica" w:hAnsi="Helvetica"/>
          <w:b/>
          <w:color w:val="C0504D" w:themeColor="accent2"/>
          <w:sz w:val="32"/>
          <w:szCs w:val="32"/>
        </w:rPr>
      </w:pPr>
      <w:r w:rsidRPr="006B615D">
        <w:rPr>
          <w:rFonts w:ascii="Helvetica" w:hAnsi="Helvetica"/>
          <w:b/>
          <w:color w:val="C0504D" w:themeColor="accent2"/>
          <w:sz w:val="32"/>
          <w:szCs w:val="32"/>
        </w:rPr>
        <w:lastRenderedPageBreak/>
        <w:t>LES 4</w:t>
      </w:r>
      <w:bookmarkStart w:id="0" w:name="_GoBack"/>
      <w:bookmarkEnd w:id="0"/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Hoofdstuk 4</w:t>
      </w: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 xml:space="preserve">Vragen: </w:t>
      </w:r>
      <w:r w:rsidRPr="00503B86">
        <w:rPr>
          <w:rFonts w:ascii="Helvetica" w:hAnsi="Helvetica"/>
          <w:sz w:val="32"/>
          <w:szCs w:val="32"/>
        </w:rPr>
        <w:t>De eerste twee jaar van de bezetting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vallen de Duitsers Nederland binnen?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begint de bezetting?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gelden er vanaf dat moment in Nederland?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zijn Joden niet meer veilig?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moeten alle Joodse kinderen in september 1941?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mag Anne niet meer?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moeten Joden ouder dan zes dragen?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 xml:space="preserve">Vragen: </w:t>
      </w:r>
      <w:r w:rsidRPr="00503B86">
        <w:rPr>
          <w:rFonts w:ascii="Helvetica" w:hAnsi="Helvetica"/>
          <w:sz w:val="32"/>
          <w:szCs w:val="32"/>
        </w:rPr>
        <w:t>De familie Frank duikt onder.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oud wordt Anne Frank op 12 juni 1942?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krijgt ze voor haar verjaardag?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hoopt Anne van haar dagboek?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krijgt Margot Frank op 5 juli 1942?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 Margot Frank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gebeurt er als ze weigert?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doet de familie Frank?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Onderduiken was gevaarlijk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zaten veel Duitse mannen?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had Duitsland een tekort aan?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moesten Joden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wilden vele niet?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deden sommigen?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wordt dat ook wel genoemd?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lang leefden men soms in schuilplaatsen?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liep er gevaar?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kon je niet meer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kon er gebeuren als je gepakt werd?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kon nog meer de doodstraf krijgen?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 xml:space="preserve">Vragen: </w:t>
      </w:r>
      <w:r w:rsidRPr="00503B86">
        <w:rPr>
          <w:rFonts w:ascii="Helvetica" w:hAnsi="Helvetica"/>
          <w:sz w:val="32"/>
          <w:szCs w:val="32"/>
        </w:rPr>
        <w:t>Het achterhuis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verstopt de familie Frank zich?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is het achterhuis?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plaatsen zij voor de deur?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voor kast is het?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Van wie krijgen de onderduikers hulp?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zorgen zij voor?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vertellen zij?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voor berichten zijn dit?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is geen pretje?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moeten de onderduikers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Wanneer moeten ze doodstil zijn?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is de familie erg bang?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zijn veel irritaties?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heeft Anne Frank om haar hart te luchten?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 xml:space="preserve">Vragen: </w:t>
      </w:r>
      <w:r w:rsidRPr="00503B86">
        <w:rPr>
          <w:rFonts w:ascii="Helvetica" w:hAnsi="Helvetica"/>
          <w:sz w:val="32"/>
          <w:szCs w:val="32"/>
        </w:rPr>
        <w:t>Het gaat fout</w:t>
      </w: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gebeurt er op vrijdag 4 augustus 1944?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Wie komen er uit de </w:t>
      </w:r>
      <w:r w:rsidR="00503B86" w:rsidRPr="00503B86">
        <w:rPr>
          <w:rFonts w:ascii="Helvetica" w:hAnsi="Helvetica"/>
          <w:sz w:val="32"/>
          <w:szCs w:val="32"/>
        </w:rPr>
        <w:t>politieauto</w:t>
      </w:r>
      <w:r w:rsidRPr="00503B86">
        <w:rPr>
          <w:rFonts w:ascii="Helvetica" w:hAnsi="Helvetica"/>
          <w:sz w:val="32"/>
          <w:szCs w:val="32"/>
        </w:rPr>
        <w:t>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gaan ze het gebouw binnen?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zijn verraden?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worden Anne Frank en haar familie naar toe gebracht?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Waarom komen ze in strafbarakken terecht?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moeten ze daar overdag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voor werk is het?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doet de kampleiding op 2 september 1944?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moeten de personen op de lijst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Wie moet er nog meer mee op </w:t>
      </w:r>
      <w:proofErr w:type="gramStart"/>
      <w:r w:rsidRPr="00503B86">
        <w:rPr>
          <w:rFonts w:ascii="Helvetica" w:hAnsi="Helvetica"/>
          <w:sz w:val="32"/>
          <w:szCs w:val="32"/>
        </w:rPr>
        <w:t>de</w:t>
      </w:r>
      <w:proofErr w:type="gramEnd"/>
      <w:r w:rsidRPr="00503B86">
        <w:rPr>
          <w:rFonts w:ascii="Helvetica" w:hAnsi="Helvetica"/>
          <w:sz w:val="32"/>
          <w:szCs w:val="32"/>
        </w:rPr>
        <w:t xml:space="preserve"> transport?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br w:type="page"/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lastRenderedPageBreak/>
        <w:t>Vragen:</w:t>
      </w:r>
      <w:r w:rsidRPr="00503B86">
        <w:rPr>
          <w:rFonts w:ascii="Helvetica" w:hAnsi="Helvetica"/>
          <w:sz w:val="32"/>
          <w:szCs w:val="32"/>
        </w:rPr>
        <w:t xml:space="preserve"> Anne overlijdt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worden van elkaar gescheiden in Auschwitz?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ziet Otto Frank voor het laatst?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 xml:space="preserve">In welke twee groepen verdelen de </w:t>
      </w:r>
      <w:proofErr w:type="gramStart"/>
      <w:r w:rsidRPr="00503B86">
        <w:rPr>
          <w:rFonts w:ascii="Helvetica" w:hAnsi="Helvetica"/>
          <w:sz w:val="32"/>
          <w:szCs w:val="32"/>
        </w:rPr>
        <w:t>nazi artsen</w:t>
      </w:r>
      <w:proofErr w:type="gramEnd"/>
      <w:r w:rsidRPr="00503B86">
        <w:rPr>
          <w:rFonts w:ascii="Helvetica" w:hAnsi="Helvetica"/>
          <w:sz w:val="32"/>
          <w:szCs w:val="32"/>
        </w:rPr>
        <w:t xml:space="preserve"> de gevangenen?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moet de familie Frank doen?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gebeurt er in eind 1944?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worden Anne en haar zus naar toe getransporteerd?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gebeurt met Anne en haar zus?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bevrijdt de concentratiekamp Bergen-Belsen?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rPr>
          <w:rFonts w:ascii="Helvetica" w:hAnsi="Helvetica"/>
          <w:b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b/>
          <w:sz w:val="32"/>
          <w:szCs w:val="32"/>
        </w:rPr>
      </w:pPr>
      <w:r w:rsidRPr="00503B86">
        <w:rPr>
          <w:rFonts w:ascii="Helvetica" w:hAnsi="Helvetica"/>
          <w:b/>
          <w:sz w:val="32"/>
          <w:szCs w:val="32"/>
        </w:rPr>
        <w:t>Productie van de dood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Wie moesten er volgens de nazi’s allemaal dood?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Waar moesten Joden nog meer worden uitgeroeid?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 wordt dit genoemd?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bouwden de nazi’s?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Wat gebeurde er met de Joden?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Hoeveel miljoen Joden werden er vermoord?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t>Hoeveelste deel hiervan was kind?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  <w:r w:rsidRPr="00503B86">
        <w:rPr>
          <w:rFonts w:ascii="Helvetica" w:hAnsi="Helvetica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C1930" w:rsidRPr="00503B86" w:rsidRDefault="004C1930" w:rsidP="004C1930">
      <w:pPr>
        <w:pStyle w:val="Geenafstand"/>
        <w:rPr>
          <w:rFonts w:ascii="Helvetica" w:hAnsi="Helvetica"/>
          <w:sz w:val="32"/>
          <w:szCs w:val="32"/>
        </w:rPr>
      </w:pPr>
    </w:p>
    <w:sectPr w:rsidR="004C1930" w:rsidRPr="00503B86" w:rsidSect="0045656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30"/>
    <w:rsid w:val="003D49D2"/>
    <w:rsid w:val="0045656A"/>
    <w:rsid w:val="004C1930"/>
    <w:rsid w:val="00503B86"/>
    <w:rsid w:val="00573777"/>
    <w:rsid w:val="006B615D"/>
    <w:rsid w:val="007128ED"/>
    <w:rsid w:val="00726734"/>
    <w:rsid w:val="00B27007"/>
    <w:rsid w:val="00D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295D"/>
  <w15:chartTrackingRefBased/>
  <w15:docId w15:val="{3FCAA613-C7C3-46C5-8B6B-1C6CBFD9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C1930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4921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van den Broek</dc:creator>
  <cp:keywords/>
  <dc:description/>
  <cp:lastModifiedBy>Sharon van den Broek</cp:lastModifiedBy>
  <cp:revision>3</cp:revision>
  <dcterms:created xsi:type="dcterms:W3CDTF">2018-04-05T13:32:00Z</dcterms:created>
  <dcterms:modified xsi:type="dcterms:W3CDTF">2018-04-05T13:45:00Z</dcterms:modified>
</cp:coreProperties>
</file>